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F05" w14:textId="16D37520" w:rsidR="00200EA4" w:rsidRPr="004E5B39" w:rsidRDefault="004E5B39" w:rsidP="004E5B39">
      <w:pPr>
        <w:jc w:val="center"/>
        <w:rPr>
          <w:b/>
          <w:bCs/>
          <w:u w:val="single"/>
        </w:rPr>
      </w:pPr>
      <w:r w:rsidRPr="004E5B39">
        <w:rPr>
          <w:b/>
          <w:bCs/>
          <w:u w:val="single"/>
        </w:rPr>
        <w:t>COVID SAFETY Protocols</w:t>
      </w:r>
    </w:p>
    <w:p w14:paraId="3FA756EF" w14:textId="0B253862" w:rsidR="00042588" w:rsidRPr="000676E8" w:rsidRDefault="00042588">
      <w:pPr>
        <w:rPr>
          <w:b/>
          <w:bCs/>
        </w:rPr>
      </w:pPr>
      <w:r w:rsidRPr="000676E8">
        <w:rPr>
          <w:b/>
          <w:bCs/>
        </w:rPr>
        <w:t xml:space="preserve">Truck drivers spend approximately 25% of their time performing non-driving activities. </w:t>
      </w:r>
    </w:p>
    <w:p w14:paraId="645AEEA5" w14:textId="7D22FB76" w:rsidR="00042588" w:rsidRDefault="00042588">
      <w:r w:rsidRPr="00042588">
        <w:t xml:space="preserve">The following list describes some of the potential exposures </w:t>
      </w:r>
      <w:r w:rsidR="000676E8">
        <w:t xml:space="preserve">to Covid </w:t>
      </w:r>
      <w:r w:rsidRPr="00042588">
        <w:t xml:space="preserve">for drivers when performing their non-driving duties:  </w:t>
      </w:r>
    </w:p>
    <w:p w14:paraId="26D3A690" w14:textId="77777777" w:rsidR="00042588" w:rsidRDefault="00042588" w:rsidP="000676E8">
      <w:pPr>
        <w:pStyle w:val="ListParagraph"/>
        <w:numPr>
          <w:ilvl w:val="0"/>
          <w:numId w:val="1"/>
        </w:numPr>
      </w:pPr>
      <w:r w:rsidRPr="00042588">
        <w:t xml:space="preserve">Close contact with others during pick-up and delivery </w:t>
      </w:r>
    </w:p>
    <w:p w14:paraId="016994EA" w14:textId="77777777" w:rsidR="00042588" w:rsidRDefault="00042588" w:rsidP="000676E8">
      <w:pPr>
        <w:pStyle w:val="ListParagraph"/>
        <w:numPr>
          <w:ilvl w:val="0"/>
          <w:numId w:val="1"/>
        </w:numPr>
      </w:pPr>
      <w:r w:rsidRPr="00042588">
        <w:t xml:space="preserve">Exposure to contaminated areas of the cab when using a shared vehicle </w:t>
      </w:r>
    </w:p>
    <w:p w14:paraId="1776B93D" w14:textId="77777777" w:rsidR="00042588" w:rsidRDefault="00042588" w:rsidP="000676E8">
      <w:pPr>
        <w:pStyle w:val="ListParagraph"/>
        <w:numPr>
          <w:ilvl w:val="0"/>
          <w:numId w:val="1"/>
        </w:numPr>
      </w:pPr>
      <w:r w:rsidRPr="00042588">
        <w:t xml:space="preserve">Touching potentially contaminated items </w:t>
      </w:r>
      <w:proofErr w:type="gramStart"/>
      <w:r w:rsidRPr="00042588">
        <w:t>during the course of</w:t>
      </w:r>
      <w:proofErr w:type="gramEnd"/>
      <w:r w:rsidRPr="00042588">
        <w:t xml:space="preserve"> the delivery, such as: </w:t>
      </w:r>
    </w:p>
    <w:p w14:paraId="4C00E169" w14:textId="77777777" w:rsidR="00042588" w:rsidRDefault="00042588" w:rsidP="000676E8">
      <w:pPr>
        <w:pStyle w:val="ListParagraph"/>
        <w:numPr>
          <w:ilvl w:val="1"/>
          <w:numId w:val="1"/>
        </w:numPr>
      </w:pPr>
      <w:r w:rsidRPr="00042588">
        <w:t>Touching pens when signing for pickups or deliveries</w:t>
      </w:r>
      <w:r>
        <w:t xml:space="preserve">, </w:t>
      </w:r>
    </w:p>
    <w:p w14:paraId="42A49297" w14:textId="77777777" w:rsidR="00042588" w:rsidRDefault="00042588" w:rsidP="000676E8">
      <w:pPr>
        <w:pStyle w:val="ListParagraph"/>
        <w:numPr>
          <w:ilvl w:val="1"/>
          <w:numId w:val="1"/>
        </w:numPr>
      </w:pPr>
      <w:r w:rsidRPr="00042588">
        <w:t>Handling clipboards with paperwork during the signing process</w:t>
      </w:r>
    </w:p>
    <w:p w14:paraId="1558AD7D" w14:textId="77777777" w:rsidR="00042588" w:rsidRDefault="00042588" w:rsidP="000676E8">
      <w:pPr>
        <w:pStyle w:val="ListParagraph"/>
        <w:numPr>
          <w:ilvl w:val="1"/>
          <w:numId w:val="1"/>
        </w:numPr>
      </w:pPr>
      <w:r w:rsidRPr="00042588">
        <w:t xml:space="preserve">Touching the keypad of a handheld screening device used for proof of delivery </w:t>
      </w:r>
    </w:p>
    <w:p w14:paraId="490DE333" w14:textId="77777777" w:rsidR="00042588" w:rsidRDefault="00042588" w:rsidP="000676E8">
      <w:pPr>
        <w:pStyle w:val="ListParagraph"/>
        <w:numPr>
          <w:ilvl w:val="1"/>
          <w:numId w:val="1"/>
        </w:numPr>
      </w:pPr>
      <w:r w:rsidRPr="00042588">
        <w:t>Touching cargo during loading and unloading</w:t>
      </w:r>
    </w:p>
    <w:p w14:paraId="75884B46" w14:textId="77777777" w:rsidR="00042588" w:rsidRDefault="00042588" w:rsidP="000676E8">
      <w:pPr>
        <w:pStyle w:val="ListParagraph"/>
        <w:numPr>
          <w:ilvl w:val="1"/>
          <w:numId w:val="1"/>
        </w:numPr>
      </w:pPr>
      <w:r w:rsidRPr="00042588">
        <w:t xml:space="preserve">Touching the entry door at facilities during delivery. </w:t>
      </w:r>
    </w:p>
    <w:p w14:paraId="3194BBE6" w14:textId="77777777" w:rsidR="00042588" w:rsidRDefault="00042588" w:rsidP="000676E8">
      <w:pPr>
        <w:pStyle w:val="ListParagraph"/>
        <w:numPr>
          <w:ilvl w:val="1"/>
          <w:numId w:val="1"/>
        </w:numPr>
      </w:pPr>
      <w:r w:rsidRPr="00042588">
        <w:t xml:space="preserve">Other potential exposures that may be encountered include: </w:t>
      </w:r>
    </w:p>
    <w:p w14:paraId="61C8E71E" w14:textId="77777777" w:rsidR="00042588" w:rsidRDefault="00042588" w:rsidP="000676E8">
      <w:pPr>
        <w:pStyle w:val="ListParagraph"/>
        <w:numPr>
          <w:ilvl w:val="0"/>
          <w:numId w:val="1"/>
        </w:numPr>
      </w:pPr>
      <w:r w:rsidRPr="00042588">
        <w:t xml:space="preserve">Touching pump handle, exterior of vehicle, keypads at </w:t>
      </w:r>
      <w:proofErr w:type="spellStart"/>
      <w:r w:rsidRPr="00042588">
        <w:t>fueling</w:t>
      </w:r>
      <w:proofErr w:type="spellEnd"/>
      <w:r w:rsidRPr="00042588">
        <w:t xml:space="preserve"> stations, or other materials. </w:t>
      </w:r>
    </w:p>
    <w:p w14:paraId="6EEB5430" w14:textId="77777777" w:rsidR="00042588" w:rsidRDefault="00042588" w:rsidP="000676E8">
      <w:pPr>
        <w:pStyle w:val="ListParagraph"/>
        <w:numPr>
          <w:ilvl w:val="0"/>
          <w:numId w:val="1"/>
        </w:numPr>
      </w:pPr>
      <w:r w:rsidRPr="00042588">
        <w:t xml:space="preserve">Use of washrooms at rest stops or at warehouses (doors, taps, sinks etc.). </w:t>
      </w:r>
    </w:p>
    <w:p w14:paraId="56FC44C2" w14:textId="77777777" w:rsidR="000676E8" w:rsidRDefault="00042588" w:rsidP="000676E8">
      <w:pPr>
        <w:pStyle w:val="ListParagraph"/>
        <w:numPr>
          <w:ilvl w:val="0"/>
          <w:numId w:val="1"/>
        </w:numPr>
      </w:pPr>
      <w:r w:rsidRPr="00042588">
        <w:t xml:space="preserve">Close contact with people or other drivers at rest stops.  </w:t>
      </w:r>
    </w:p>
    <w:p w14:paraId="78A89573" w14:textId="3A3BFE4D" w:rsidR="00200EA4" w:rsidRPr="004E5B39" w:rsidRDefault="00042588" w:rsidP="004E5B39">
      <w:pPr>
        <w:jc w:val="center"/>
        <w:rPr>
          <w:b/>
          <w:bCs/>
          <w:u w:val="single"/>
        </w:rPr>
      </w:pPr>
      <w:r w:rsidRPr="004E5B39">
        <w:rPr>
          <w:b/>
          <w:bCs/>
          <w:u w:val="single"/>
        </w:rPr>
        <w:t>C</w:t>
      </w:r>
      <w:r w:rsidR="00237FF0">
        <w:rPr>
          <w:b/>
          <w:bCs/>
          <w:u w:val="single"/>
        </w:rPr>
        <w:t>ONTROLS</w:t>
      </w:r>
    </w:p>
    <w:p w14:paraId="028DB4E4" w14:textId="77777777" w:rsidR="00200EA4" w:rsidRDefault="00200EA4" w:rsidP="000676E8">
      <w:r>
        <w:t>I</w:t>
      </w:r>
      <w:r w:rsidR="00042588" w:rsidRPr="00042588">
        <w:t xml:space="preserve">nfection prevention and control measures prevent the spread of the virus by breaking the chain of transmission. </w:t>
      </w:r>
    </w:p>
    <w:p w14:paraId="05CDCE5E" w14:textId="20133983" w:rsidR="00200EA4" w:rsidRDefault="00200EA4" w:rsidP="00200EA4">
      <w:pPr>
        <w:pStyle w:val="ListParagraph"/>
        <w:numPr>
          <w:ilvl w:val="0"/>
          <w:numId w:val="2"/>
        </w:numPr>
      </w:pPr>
      <w:r>
        <w:t>Use physical distancing.  Avoid close contact and take extra care in indoor settings</w:t>
      </w:r>
      <w:r w:rsidR="004E5B39">
        <w:t xml:space="preserve"> and shared spaces</w:t>
      </w:r>
      <w:r>
        <w:t>.</w:t>
      </w:r>
    </w:p>
    <w:p w14:paraId="4CF54239" w14:textId="66F4ED20" w:rsidR="00851E47" w:rsidRDefault="00851E47" w:rsidP="00851E47">
      <w:pPr>
        <w:pStyle w:val="ListParagraph"/>
        <w:numPr>
          <w:ilvl w:val="0"/>
          <w:numId w:val="2"/>
        </w:numPr>
      </w:pPr>
      <w:r>
        <w:t>Wearing masks limits the spread of the virus. Please be reminded that most face coverings (non-medical masks) have not been tested to a known standard and do not constitute PPE.</w:t>
      </w:r>
    </w:p>
    <w:p w14:paraId="1C921D79" w14:textId="0ED6242B" w:rsidR="00851E47" w:rsidRDefault="00851E47" w:rsidP="00851E47">
      <w:pPr>
        <w:pStyle w:val="ListParagraph"/>
        <w:numPr>
          <w:ilvl w:val="0"/>
          <w:numId w:val="2"/>
        </w:numPr>
      </w:pPr>
      <w:r>
        <w:t xml:space="preserve">Any mask, whether medical or non-medical, should not be viewed as an appropriate substitute for physical distancing in the workplace.  </w:t>
      </w:r>
    </w:p>
    <w:p w14:paraId="4253416E" w14:textId="77777777" w:rsidR="00200EA4" w:rsidRDefault="00200EA4" w:rsidP="00200EA4">
      <w:pPr>
        <w:pStyle w:val="ListParagraph"/>
        <w:numPr>
          <w:ilvl w:val="0"/>
          <w:numId w:val="2"/>
        </w:numPr>
      </w:pPr>
      <w:r>
        <w:t>W</w:t>
      </w:r>
      <w:r w:rsidR="00042588" w:rsidRPr="00042588">
        <w:t>ashing hands removes the virus and prevents people from touching their faces with contaminated hands.</w:t>
      </w:r>
      <w:r w:rsidR="000676E8">
        <w:t xml:space="preserve"> </w:t>
      </w:r>
    </w:p>
    <w:p w14:paraId="59A1360A" w14:textId="77777777" w:rsidR="00200EA4" w:rsidRDefault="00200EA4" w:rsidP="00200EA4">
      <w:pPr>
        <w:pStyle w:val="ListParagraph"/>
        <w:numPr>
          <w:ilvl w:val="0"/>
          <w:numId w:val="2"/>
        </w:numPr>
      </w:pPr>
      <w:r w:rsidRPr="00200EA4">
        <w:t>Cleaning the cab before starting your shift and at the end</w:t>
      </w:r>
      <w:r>
        <w:t xml:space="preserve"> also helps reduce transmission</w:t>
      </w:r>
      <w:r w:rsidRPr="00200EA4">
        <w:t>.</w:t>
      </w:r>
      <w:r>
        <w:t xml:space="preserve"> </w:t>
      </w:r>
    </w:p>
    <w:p w14:paraId="13C28B9F" w14:textId="7726F2F6" w:rsidR="00237FF0" w:rsidRDefault="00237FF0" w:rsidP="00200EA4">
      <w:pPr>
        <w:pStyle w:val="ListParagraph"/>
        <w:numPr>
          <w:ilvl w:val="0"/>
          <w:numId w:val="2"/>
        </w:numPr>
      </w:pPr>
      <w:r>
        <w:t>Avoiding use of shared items such as pens and clipboards</w:t>
      </w:r>
    </w:p>
    <w:p w14:paraId="1C16F4BC" w14:textId="3220E3EC" w:rsidR="00237FF0" w:rsidRDefault="00237FF0" w:rsidP="00200EA4">
      <w:pPr>
        <w:pStyle w:val="ListParagraph"/>
        <w:numPr>
          <w:ilvl w:val="0"/>
          <w:numId w:val="2"/>
        </w:numPr>
      </w:pPr>
      <w:r>
        <w:t>Washing /sanitising hands before and after touching shared surfaces such as fuel pumps, handles, loads and straps</w:t>
      </w:r>
    </w:p>
    <w:p w14:paraId="659D80BD" w14:textId="05005301" w:rsidR="000676E8" w:rsidRDefault="00042588">
      <w:r w:rsidRPr="000676E8">
        <w:rPr>
          <w:b/>
          <w:bCs/>
        </w:rPr>
        <w:t>1. Maintain physical distancing.</w:t>
      </w:r>
      <w:r w:rsidRPr="00042588">
        <w:t xml:space="preserve"> Physical distancing generally means maintaining a distance of at least 2 metres or more between persons. By maintaining </w:t>
      </w:r>
      <w:r w:rsidR="001C0ACF">
        <w:t>physical</w:t>
      </w:r>
      <w:r w:rsidRPr="00042588">
        <w:t xml:space="preserve"> distancing, you are less likely to be exposed to a respiratory virus.  </w:t>
      </w:r>
    </w:p>
    <w:p w14:paraId="2E459B01" w14:textId="474B8461" w:rsidR="000676E8" w:rsidRDefault="00042588">
      <w:r w:rsidRPr="000676E8">
        <w:rPr>
          <w:b/>
          <w:bCs/>
        </w:rPr>
        <w:t>2. Clean vehicle cab frequently.</w:t>
      </w:r>
      <w:r w:rsidRPr="00042588">
        <w:t xml:space="preserve"> Cleaning methods should be employed with special attention to certain areas as specified below. (Note: If using a shared </w:t>
      </w:r>
      <w:r w:rsidR="00200EA4" w:rsidRPr="00042588">
        <w:t>vehicle,</w:t>
      </w:r>
      <w:r w:rsidRPr="00042588">
        <w:t xml:space="preserve"> it is important to clean the cab before leaving the </w:t>
      </w:r>
      <w:r w:rsidR="00200EA4">
        <w:t>depot</w:t>
      </w:r>
      <w:r w:rsidRPr="00042588">
        <w:t>)</w:t>
      </w:r>
      <w:r w:rsidR="00200EA4">
        <w:t>.</w:t>
      </w:r>
    </w:p>
    <w:p w14:paraId="6A2F2428" w14:textId="77777777" w:rsidR="00C6540D" w:rsidRDefault="00C6540D" w:rsidP="001C0ACF">
      <w:pPr>
        <w:pStyle w:val="ListParagraph"/>
        <w:numPr>
          <w:ilvl w:val="0"/>
          <w:numId w:val="5"/>
        </w:numPr>
      </w:pPr>
      <w:r>
        <w:t>Wear a mask when cleaning the cab. Do not touch your face while cleaning.</w:t>
      </w:r>
    </w:p>
    <w:p w14:paraId="52885839" w14:textId="6A34C113" w:rsidR="000676E8" w:rsidRDefault="00042588" w:rsidP="001C0ACF">
      <w:pPr>
        <w:pStyle w:val="ListParagraph"/>
        <w:numPr>
          <w:ilvl w:val="0"/>
          <w:numId w:val="5"/>
        </w:numPr>
      </w:pPr>
      <w:r w:rsidRPr="00042588">
        <w:t>Many non-penetrable surfaces in the cab can be cleaned with detergent</w:t>
      </w:r>
      <w:r w:rsidR="00237FF0">
        <w:t xml:space="preserve">/sanitiser </w:t>
      </w:r>
      <w:r w:rsidRPr="00042588">
        <w:t xml:space="preserve">and water. Frequently touched surfaces in the interiors of the cab and components should be cleaned first with detergent and water and then disinfected. </w:t>
      </w:r>
    </w:p>
    <w:p w14:paraId="1BCEBF71" w14:textId="53842E2F" w:rsidR="000676E8" w:rsidRDefault="00042588" w:rsidP="001C0ACF">
      <w:pPr>
        <w:pStyle w:val="ListParagraph"/>
        <w:numPr>
          <w:ilvl w:val="0"/>
          <w:numId w:val="5"/>
        </w:numPr>
      </w:pPr>
      <w:r w:rsidRPr="00042588">
        <w:lastRenderedPageBreak/>
        <w:t>Dispose of any gloves and other soiled cleaning materials in a sturdy plastic bag as soon as possible. Tightly tie the bag and dispose of it immediately.</w:t>
      </w:r>
    </w:p>
    <w:p w14:paraId="6E3A9755" w14:textId="411BA363" w:rsidR="000676E8" w:rsidRDefault="000676E8" w:rsidP="001C0ACF">
      <w:pPr>
        <w:pStyle w:val="ListParagraph"/>
        <w:numPr>
          <w:ilvl w:val="0"/>
          <w:numId w:val="5"/>
        </w:numPr>
      </w:pPr>
      <w:r>
        <w:t>R</w:t>
      </w:r>
      <w:r w:rsidR="00042588" w:rsidRPr="00042588">
        <w:t xml:space="preserve">emove garbage from the cab regularly. </w:t>
      </w:r>
    </w:p>
    <w:p w14:paraId="47B5F164" w14:textId="12A13EC2" w:rsidR="00042588" w:rsidRDefault="001C0ACF" w:rsidP="001C0ACF">
      <w:pPr>
        <w:pStyle w:val="ListParagraph"/>
        <w:numPr>
          <w:ilvl w:val="0"/>
          <w:numId w:val="5"/>
        </w:numPr>
      </w:pPr>
      <w:r w:rsidRPr="001C0ACF">
        <w:t>Wash your hands once cleaning is complete</w:t>
      </w:r>
    </w:p>
    <w:p w14:paraId="31EEA136" w14:textId="77777777" w:rsidR="000676E8" w:rsidRDefault="00042588">
      <w:r w:rsidRPr="000676E8">
        <w:rPr>
          <w:b/>
          <w:bCs/>
        </w:rPr>
        <w:t>3. On-route deliveries</w:t>
      </w:r>
      <w:r w:rsidRPr="00042588">
        <w:t xml:space="preserve">. The following methods should be employed when stopping at a delivery point: </w:t>
      </w:r>
    </w:p>
    <w:p w14:paraId="340AAD1A" w14:textId="504FB159" w:rsidR="000676E8" w:rsidRDefault="00042588" w:rsidP="00200EA4">
      <w:pPr>
        <w:pStyle w:val="ListParagraph"/>
        <w:numPr>
          <w:ilvl w:val="0"/>
          <w:numId w:val="4"/>
        </w:numPr>
      </w:pPr>
      <w:r w:rsidRPr="00042588">
        <w:t xml:space="preserve">Limit the amount of face-to-face contact during deliveries. </w:t>
      </w:r>
    </w:p>
    <w:p w14:paraId="1C538F3B" w14:textId="1C401ECB" w:rsidR="000D170E" w:rsidRDefault="000D170E" w:rsidP="00200EA4">
      <w:pPr>
        <w:pStyle w:val="ListParagraph"/>
        <w:numPr>
          <w:ilvl w:val="0"/>
          <w:numId w:val="4"/>
        </w:numPr>
      </w:pPr>
      <w:r>
        <w:t>Scan in using QR codes.</w:t>
      </w:r>
    </w:p>
    <w:p w14:paraId="14B9D602" w14:textId="25C236C0" w:rsidR="004E5B39" w:rsidRDefault="004E5B39" w:rsidP="00200EA4">
      <w:pPr>
        <w:pStyle w:val="ListParagraph"/>
        <w:numPr>
          <w:ilvl w:val="0"/>
          <w:numId w:val="4"/>
        </w:numPr>
      </w:pPr>
      <w:r>
        <w:t>Wear your mask upon arrival.</w:t>
      </w:r>
    </w:p>
    <w:p w14:paraId="7AF4658A" w14:textId="77777777" w:rsidR="000676E8" w:rsidRDefault="00042588" w:rsidP="00200EA4">
      <w:pPr>
        <w:pStyle w:val="ListParagraph"/>
        <w:numPr>
          <w:ilvl w:val="0"/>
          <w:numId w:val="4"/>
        </w:numPr>
      </w:pPr>
      <w:r w:rsidRPr="00042588">
        <w:t xml:space="preserve">If possible, stay in the cab and wait for cargo to be loaded/unloaded. </w:t>
      </w:r>
    </w:p>
    <w:p w14:paraId="335EFB0E" w14:textId="77777777" w:rsidR="000676E8" w:rsidRDefault="00042588" w:rsidP="00200EA4">
      <w:pPr>
        <w:pStyle w:val="ListParagraph"/>
        <w:numPr>
          <w:ilvl w:val="0"/>
          <w:numId w:val="4"/>
        </w:numPr>
      </w:pPr>
      <w:r w:rsidRPr="00042588">
        <w:t xml:space="preserve">Use technology to communicate with shippers/receivers. </w:t>
      </w:r>
    </w:p>
    <w:p w14:paraId="1D854862" w14:textId="77777777" w:rsidR="000676E8" w:rsidRDefault="00042588" w:rsidP="00200EA4">
      <w:pPr>
        <w:pStyle w:val="ListParagraph"/>
        <w:numPr>
          <w:ilvl w:val="0"/>
          <w:numId w:val="4"/>
        </w:numPr>
      </w:pPr>
      <w:r w:rsidRPr="00042588">
        <w:t xml:space="preserve">Wait in a separate designated area if one is available to avoid close contact with others. </w:t>
      </w:r>
    </w:p>
    <w:p w14:paraId="70833F9E" w14:textId="77777777" w:rsidR="000676E8" w:rsidRDefault="00042588" w:rsidP="00200EA4">
      <w:pPr>
        <w:pStyle w:val="ListParagraph"/>
        <w:numPr>
          <w:ilvl w:val="0"/>
          <w:numId w:val="4"/>
        </w:numPr>
      </w:pPr>
      <w:r w:rsidRPr="00042588">
        <w:t xml:space="preserve">Avoid the use of shared pens. </w:t>
      </w:r>
    </w:p>
    <w:p w14:paraId="6F395404" w14:textId="77777777" w:rsidR="000676E8" w:rsidRDefault="00042588" w:rsidP="00200EA4">
      <w:pPr>
        <w:pStyle w:val="ListParagraph"/>
        <w:numPr>
          <w:ilvl w:val="0"/>
          <w:numId w:val="4"/>
        </w:numPr>
      </w:pPr>
      <w:r w:rsidRPr="00042588">
        <w:t xml:space="preserve">Use technology (scanning devices) for proof of delivery. </w:t>
      </w:r>
    </w:p>
    <w:p w14:paraId="02814B2A" w14:textId="3A74C4D1" w:rsidR="000D170E" w:rsidRDefault="00042588" w:rsidP="000D170E">
      <w:pPr>
        <w:pStyle w:val="ListParagraph"/>
        <w:numPr>
          <w:ilvl w:val="0"/>
          <w:numId w:val="4"/>
        </w:numPr>
      </w:pPr>
      <w:r w:rsidRPr="00042588">
        <w:t>Once the delivery/stop is complete, ensure that you wash your hands or use a hand sanitizer (alcohol-based hand sanitizer, with 60-90% alcohol</w:t>
      </w:r>
      <w:r w:rsidR="000676E8">
        <w:t>)</w:t>
      </w:r>
      <w:r w:rsidRPr="00042588">
        <w:t>, before returning to the vehicle.</w:t>
      </w:r>
    </w:p>
    <w:p w14:paraId="6CE12F9B" w14:textId="77777777" w:rsidR="00412BE7" w:rsidRPr="00412BE7" w:rsidRDefault="00412BE7" w:rsidP="00412BE7">
      <w:pPr>
        <w:rPr>
          <w:b/>
          <w:bCs/>
        </w:rPr>
      </w:pPr>
      <w:r w:rsidRPr="00412BE7">
        <w:rPr>
          <w:b/>
          <w:bCs/>
        </w:rPr>
        <w:t>KEEP AN EYE OUT FOR SYMPTOMS</w:t>
      </w:r>
    </w:p>
    <w:p w14:paraId="15EC3E27" w14:textId="77777777" w:rsidR="00412BE7" w:rsidRDefault="00412BE7" w:rsidP="00412BE7">
      <w:r>
        <w:t>•</w:t>
      </w:r>
      <w:r>
        <w:tab/>
        <w:t>new or worsening cough</w:t>
      </w:r>
    </w:p>
    <w:p w14:paraId="231926ED" w14:textId="77777777" w:rsidR="00412BE7" w:rsidRDefault="00412BE7" w:rsidP="00412BE7">
      <w:r>
        <w:t>•</w:t>
      </w:r>
      <w:r>
        <w:tab/>
        <w:t>sneezing and runny nose</w:t>
      </w:r>
    </w:p>
    <w:p w14:paraId="16F713E3" w14:textId="77777777" w:rsidR="00412BE7" w:rsidRDefault="00412BE7" w:rsidP="00412BE7">
      <w:r>
        <w:t>•</w:t>
      </w:r>
      <w:r>
        <w:tab/>
        <w:t>fever</w:t>
      </w:r>
    </w:p>
    <w:p w14:paraId="1FC2B160" w14:textId="77777777" w:rsidR="00412BE7" w:rsidRDefault="00412BE7" w:rsidP="00412BE7">
      <w:r>
        <w:t>•</w:t>
      </w:r>
      <w:r>
        <w:tab/>
        <w:t>temporary loss of smell or altered sense of taste</w:t>
      </w:r>
    </w:p>
    <w:p w14:paraId="0B1B7569" w14:textId="77777777" w:rsidR="00412BE7" w:rsidRDefault="00412BE7" w:rsidP="00412BE7">
      <w:r>
        <w:t>•</w:t>
      </w:r>
      <w:r>
        <w:tab/>
        <w:t>sore throat</w:t>
      </w:r>
    </w:p>
    <w:p w14:paraId="37740633" w14:textId="77777777" w:rsidR="00412BE7" w:rsidRDefault="00412BE7" w:rsidP="00412BE7">
      <w:r>
        <w:t>•</w:t>
      </w:r>
      <w:r>
        <w:tab/>
        <w:t>shortness of breath</w:t>
      </w:r>
    </w:p>
    <w:p w14:paraId="791EB02F" w14:textId="77777777" w:rsidR="00412BE7" w:rsidRDefault="00412BE7" w:rsidP="00412BE7">
      <w:r>
        <w:t>•</w:t>
      </w:r>
      <w:r>
        <w:tab/>
        <w:t>remember that with the Omicron variant, symptoms may be mild</w:t>
      </w:r>
    </w:p>
    <w:p w14:paraId="2959FD3A" w14:textId="77777777" w:rsidR="00412BE7" w:rsidRPr="00412BE7" w:rsidRDefault="00412BE7" w:rsidP="00412BE7">
      <w:pPr>
        <w:rPr>
          <w:b/>
          <w:bCs/>
        </w:rPr>
      </w:pPr>
      <w:r w:rsidRPr="00412BE7">
        <w:rPr>
          <w:b/>
          <w:bCs/>
        </w:rPr>
        <w:t>IF YOU HAVE SYMPTOMS</w:t>
      </w:r>
    </w:p>
    <w:p w14:paraId="7C54612D" w14:textId="4972C7C9" w:rsidR="00412BE7" w:rsidRDefault="00412BE7" w:rsidP="00412BE7">
      <w:pPr>
        <w:ind w:left="720" w:hanging="720"/>
      </w:pPr>
      <w:r>
        <w:t>•</w:t>
      </w:r>
      <w:r>
        <w:tab/>
        <w:t xml:space="preserve">GO HOME immediately, call Healthline 0800 358 5453 or your GP and isolate until you get a negative COVID test. </w:t>
      </w:r>
    </w:p>
    <w:p w14:paraId="4C20E3A6" w14:textId="77777777" w:rsidR="00412BE7" w:rsidRDefault="00412BE7" w:rsidP="00412BE7">
      <w:r>
        <w:t>•</w:t>
      </w:r>
      <w:r>
        <w:tab/>
        <w:t xml:space="preserve">Inform Staffline (phone, text, email or in person) of any COVID like symptoms. </w:t>
      </w:r>
    </w:p>
    <w:p w14:paraId="24CA2B27" w14:textId="77777777" w:rsidR="00412BE7" w:rsidRDefault="00412BE7" w:rsidP="00412BE7">
      <w:r>
        <w:t>•</w:t>
      </w:r>
      <w:r>
        <w:tab/>
        <w:t>If you are COVID positive, you need to INFORM Staffline as soon as possible.</w:t>
      </w:r>
    </w:p>
    <w:p w14:paraId="7AE63475" w14:textId="77777777" w:rsidR="00412BE7" w:rsidRDefault="00412BE7" w:rsidP="00412BE7">
      <w:r>
        <w:t>•</w:t>
      </w:r>
      <w:r>
        <w:tab/>
        <w:t>Please inform Staffline if you are a close contact of a confirmed COVID case.</w:t>
      </w:r>
    </w:p>
    <w:p w14:paraId="2CAF6BAE" w14:textId="5F0490A0" w:rsidR="00412BE7" w:rsidRDefault="00412BE7" w:rsidP="00412BE7">
      <w:pPr>
        <w:ind w:left="720" w:hanging="720"/>
      </w:pPr>
      <w:r>
        <w:t>•</w:t>
      </w:r>
      <w:r>
        <w:tab/>
        <w:t>Follow Health and Safety guidance of the client sites. If you have any concerns about your safety, then you should contact Staffline as soon as possible</w:t>
      </w:r>
      <w:r w:rsidR="001C0ACF">
        <w:t>.</w:t>
      </w:r>
    </w:p>
    <w:sectPr w:rsidR="0041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D22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12B31"/>
    <w:multiLevelType w:val="hybridMultilevel"/>
    <w:tmpl w:val="848C87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3344"/>
    <w:multiLevelType w:val="hybridMultilevel"/>
    <w:tmpl w:val="F14206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5EFB"/>
    <w:multiLevelType w:val="hybridMultilevel"/>
    <w:tmpl w:val="2BDA9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204E"/>
    <w:multiLevelType w:val="hybridMultilevel"/>
    <w:tmpl w:val="F202FA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A6DAA"/>
    <w:multiLevelType w:val="hybridMultilevel"/>
    <w:tmpl w:val="C3760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88"/>
    <w:rsid w:val="00042588"/>
    <w:rsid w:val="000676E8"/>
    <w:rsid w:val="000D170E"/>
    <w:rsid w:val="001C0ACF"/>
    <w:rsid w:val="00200EA4"/>
    <w:rsid w:val="00237FF0"/>
    <w:rsid w:val="002C472D"/>
    <w:rsid w:val="00412BE7"/>
    <w:rsid w:val="00414910"/>
    <w:rsid w:val="004E5B39"/>
    <w:rsid w:val="00851E47"/>
    <w:rsid w:val="00A90022"/>
    <w:rsid w:val="00BD50D9"/>
    <w:rsid w:val="00C1323E"/>
    <w:rsid w:val="00C6540D"/>
    <w:rsid w:val="00D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9F51"/>
  <w15:chartTrackingRefBased/>
  <w15:docId w15:val="{64AB8BE2-038D-4CEB-AFB4-C528275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91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37FF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Edwards</dc:creator>
  <cp:keywords/>
  <dc:description/>
  <cp:lastModifiedBy>Tess Edwards</cp:lastModifiedBy>
  <cp:revision>3</cp:revision>
  <dcterms:created xsi:type="dcterms:W3CDTF">2022-02-17T00:34:00Z</dcterms:created>
  <dcterms:modified xsi:type="dcterms:W3CDTF">2022-02-17T00:36:00Z</dcterms:modified>
</cp:coreProperties>
</file>